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C0" w:rsidRDefault="005D22C0" w:rsidP="005D22C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C0" w:rsidRDefault="005D22C0" w:rsidP="005D22C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5D22C0" w:rsidRDefault="005D22C0" w:rsidP="005D22C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5A3370" w:rsidRDefault="005A3370" w:rsidP="005A33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5A3370" w:rsidRDefault="005A3370" w:rsidP="005A3370">
      <w:pPr>
        <w:jc w:val="center"/>
        <w:rPr>
          <w:b/>
          <w:bCs/>
          <w:sz w:val="28"/>
          <w:szCs w:val="28"/>
        </w:rPr>
      </w:pPr>
    </w:p>
    <w:p w:rsidR="005A3370" w:rsidRDefault="005A3370" w:rsidP="005A33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5A3370" w:rsidRDefault="005A3370" w:rsidP="005A3370">
      <w:pPr>
        <w:rPr>
          <w:b/>
          <w:bCs/>
          <w:sz w:val="28"/>
          <w:szCs w:val="28"/>
        </w:rPr>
      </w:pPr>
    </w:p>
    <w:p w:rsidR="005D22C0" w:rsidRDefault="005A3370" w:rsidP="005A3370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  <w:bookmarkStart w:id="0" w:name="_GoBack"/>
      <w:bookmarkEnd w:id="0"/>
    </w:p>
    <w:p w:rsidR="005D22C0" w:rsidRDefault="005D22C0" w:rsidP="005D22C0">
      <w:pPr>
        <w:jc w:val="both"/>
        <w:rPr>
          <w:sz w:val="26"/>
          <w:szCs w:val="26"/>
        </w:rPr>
      </w:pPr>
    </w:p>
    <w:p w:rsidR="005D22C0" w:rsidRDefault="005D22C0" w:rsidP="005D22C0">
      <w:pPr>
        <w:ind w:right="467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затвердження Переліку об’єктів</w:t>
      </w:r>
      <w:r w:rsidR="00182079">
        <w:rPr>
          <w:b/>
          <w:sz w:val="26"/>
          <w:szCs w:val="26"/>
        </w:rPr>
        <w:t xml:space="preserve"> нерухомого майна</w:t>
      </w:r>
      <w:r>
        <w:rPr>
          <w:b/>
          <w:sz w:val="26"/>
          <w:szCs w:val="26"/>
        </w:rPr>
        <w:t xml:space="preserve"> комунальної власності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об’єднаної територіальної громади, щодо яких прийнято рішення про передачу в оренду </w:t>
      </w:r>
      <w:r w:rsidR="00182079">
        <w:rPr>
          <w:b/>
          <w:sz w:val="26"/>
          <w:szCs w:val="26"/>
        </w:rPr>
        <w:t>на</w:t>
      </w:r>
      <w:r>
        <w:rPr>
          <w:b/>
          <w:sz w:val="26"/>
          <w:szCs w:val="26"/>
        </w:rPr>
        <w:t xml:space="preserve"> аукціон</w:t>
      </w:r>
      <w:r w:rsidR="00182079">
        <w:rPr>
          <w:b/>
          <w:sz w:val="26"/>
          <w:szCs w:val="26"/>
        </w:rPr>
        <w:t>і</w:t>
      </w:r>
      <w:r>
        <w:rPr>
          <w:b/>
          <w:sz w:val="26"/>
          <w:szCs w:val="26"/>
        </w:rPr>
        <w:t xml:space="preserve"> (Перелік </w:t>
      </w:r>
      <w:r w:rsidR="00182079">
        <w:rPr>
          <w:b/>
          <w:sz w:val="26"/>
          <w:szCs w:val="26"/>
        </w:rPr>
        <w:t>першого</w:t>
      </w:r>
      <w:r>
        <w:rPr>
          <w:b/>
          <w:sz w:val="26"/>
          <w:szCs w:val="26"/>
        </w:rPr>
        <w:t xml:space="preserve"> типу)</w:t>
      </w:r>
    </w:p>
    <w:p w:rsidR="005D22C0" w:rsidRDefault="005D22C0" w:rsidP="005D22C0">
      <w:pPr>
        <w:ind w:right="6235"/>
        <w:jc w:val="both"/>
        <w:rPr>
          <w:b/>
          <w:sz w:val="26"/>
          <w:szCs w:val="26"/>
        </w:rPr>
      </w:pPr>
    </w:p>
    <w:p w:rsidR="005D22C0" w:rsidRDefault="005D22C0" w:rsidP="005D22C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 метою врегулювання правових, економічних та організаційних відносин, пов’язаних з передачею в оренду майна, майнових відносин між орендодавцями, балансоутримувачами та орендарями щодо використання майна, яке перебуває в комунальній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5D22C0" w:rsidRDefault="005D22C0" w:rsidP="005D22C0">
      <w:pPr>
        <w:ind w:left="840"/>
        <w:jc w:val="both"/>
        <w:rPr>
          <w:sz w:val="26"/>
          <w:szCs w:val="26"/>
        </w:rPr>
      </w:pPr>
    </w:p>
    <w:p w:rsidR="005D22C0" w:rsidRDefault="005D22C0" w:rsidP="005D22C0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ВИРІШИЛА:</w:t>
      </w:r>
    </w:p>
    <w:p w:rsidR="005D22C0" w:rsidRDefault="005D22C0" w:rsidP="005D22C0">
      <w:pPr>
        <w:ind w:left="840"/>
        <w:jc w:val="both"/>
        <w:rPr>
          <w:sz w:val="26"/>
          <w:szCs w:val="26"/>
        </w:rPr>
      </w:pPr>
    </w:p>
    <w:p w:rsidR="005D22C0" w:rsidRDefault="005D22C0" w:rsidP="00C8748F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Включити в Перелік об’єкт</w:t>
      </w:r>
      <w:r w:rsidR="00C8748F">
        <w:rPr>
          <w:sz w:val="26"/>
          <w:szCs w:val="26"/>
        </w:rPr>
        <w:t>ів нерухомого майна</w:t>
      </w:r>
      <w:r>
        <w:rPr>
          <w:sz w:val="26"/>
          <w:szCs w:val="26"/>
        </w:rPr>
        <w:t xml:space="preserve">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щодо яких прийнято рішення про передачу в оренду </w:t>
      </w:r>
      <w:r w:rsidR="00182079">
        <w:rPr>
          <w:sz w:val="26"/>
          <w:szCs w:val="26"/>
        </w:rPr>
        <w:t>н</w:t>
      </w:r>
      <w:r w:rsidR="00C8748F">
        <w:rPr>
          <w:sz w:val="26"/>
          <w:szCs w:val="26"/>
        </w:rPr>
        <w:t>а</w:t>
      </w:r>
      <w:r>
        <w:rPr>
          <w:sz w:val="26"/>
          <w:szCs w:val="26"/>
        </w:rPr>
        <w:t xml:space="preserve"> аукціон</w:t>
      </w:r>
      <w:r w:rsidR="00182079">
        <w:rPr>
          <w:sz w:val="26"/>
          <w:szCs w:val="26"/>
        </w:rPr>
        <w:t>і</w:t>
      </w:r>
      <w:r w:rsidR="00C8748F">
        <w:rPr>
          <w:sz w:val="26"/>
          <w:szCs w:val="26"/>
        </w:rPr>
        <w:t>,</w:t>
      </w:r>
      <w:r>
        <w:rPr>
          <w:sz w:val="26"/>
          <w:szCs w:val="26"/>
        </w:rPr>
        <w:t xml:space="preserve"> майно комунальної власності</w:t>
      </w:r>
      <w:r w:rsidR="00C8748F">
        <w:rPr>
          <w:sz w:val="26"/>
          <w:szCs w:val="26"/>
        </w:rPr>
        <w:t xml:space="preserve"> </w:t>
      </w:r>
      <w:r w:rsidR="00C8748F" w:rsidRPr="00C8748F">
        <w:rPr>
          <w:sz w:val="26"/>
          <w:szCs w:val="26"/>
        </w:rPr>
        <w:t>(далі - Перелік першого типу)</w:t>
      </w:r>
      <w:r>
        <w:rPr>
          <w:sz w:val="26"/>
          <w:szCs w:val="26"/>
        </w:rPr>
        <w:t>, відповідно до Додатку.</w:t>
      </w:r>
    </w:p>
    <w:p w:rsidR="005D22C0" w:rsidRDefault="005D22C0" w:rsidP="005D22C0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комунального майна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оприлюднити Перелік </w:t>
      </w:r>
      <w:r w:rsidR="00C8748F">
        <w:rPr>
          <w:sz w:val="26"/>
          <w:szCs w:val="26"/>
        </w:rPr>
        <w:t>першого</w:t>
      </w:r>
      <w:r>
        <w:rPr>
          <w:sz w:val="26"/>
          <w:szCs w:val="26"/>
        </w:rPr>
        <w:t xml:space="preserve"> типу на офіційному веб-сайті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ради.</w:t>
      </w:r>
    </w:p>
    <w:p w:rsidR="005D22C0" w:rsidRDefault="005D22C0" w:rsidP="00C8748F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даного рішення покласти на комісію з питань </w:t>
      </w:r>
      <w:r w:rsidR="00C8748F" w:rsidRPr="00C8748F">
        <w:rPr>
          <w:sz w:val="26"/>
          <w:szCs w:val="26"/>
        </w:rPr>
        <w:t xml:space="preserve">житлово-комунального господарства, благоустрою, енергоефективності та управління комунальною власністю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ради.</w:t>
      </w:r>
    </w:p>
    <w:p w:rsidR="005D22C0" w:rsidRDefault="005D22C0" w:rsidP="005D22C0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5D22C0" w:rsidRDefault="005D22C0" w:rsidP="005D22C0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sz w:val="26"/>
          <w:szCs w:val="26"/>
        </w:rPr>
        <w:t>Федорук</w:t>
      </w:r>
      <w:proofErr w:type="spellEnd"/>
    </w:p>
    <w:p w:rsidR="00933306" w:rsidRDefault="00933306"/>
    <w:sectPr w:rsidR="009333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C0"/>
    <w:rsid w:val="000E67BC"/>
    <w:rsid w:val="00182079"/>
    <w:rsid w:val="00236345"/>
    <w:rsid w:val="00364B08"/>
    <w:rsid w:val="00371DF5"/>
    <w:rsid w:val="005A3370"/>
    <w:rsid w:val="005A4FE1"/>
    <w:rsid w:val="005D22C0"/>
    <w:rsid w:val="006C7473"/>
    <w:rsid w:val="006D25DD"/>
    <w:rsid w:val="00790BD6"/>
    <w:rsid w:val="00933306"/>
    <w:rsid w:val="00976E88"/>
    <w:rsid w:val="00AE3B70"/>
    <w:rsid w:val="00C8748F"/>
    <w:rsid w:val="00ED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12B85-6202-45A1-B87B-B613FAD5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20</cp:revision>
  <dcterms:created xsi:type="dcterms:W3CDTF">2020-11-17T09:24:00Z</dcterms:created>
  <dcterms:modified xsi:type="dcterms:W3CDTF">2020-12-09T13:50:00Z</dcterms:modified>
</cp:coreProperties>
</file>